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A15D" w14:textId="4CA095AB" w:rsidR="00421B6E" w:rsidRPr="00421B6E" w:rsidRDefault="00421B6E" w:rsidP="00421B6E">
      <w:pPr>
        <w:shd w:val="clear" w:color="auto" w:fill="FFFFFF"/>
        <w:spacing w:after="13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Job Title: </w:t>
      </w:r>
      <w:r w:rsidR="00244CD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Library </w:t>
      </w: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Custodian</w:t>
      </w: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 xml:space="preserve">Department: </w:t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Library</w:t>
      </w: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 xml:space="preserve">Reports to: </w:t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Library Director</w:t>
      </w:r>
    </w:p>
    <w:p w14:paraId="62E567F7" w14:textId="09D1EAA4" w:rsidR="00421B6E" w:rsidRPr="00421B6E" w:rsidRDefault="00421B6E" w:rsidP="00421B6E">
      <w:pPr>
        <w:shd w:val="clear" w:color="auto" w:fill="FFFFFF"/>
        <w:spacing w:after="13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JOB PURPOSE:</w:t>
      </w: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 The 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Janitor/Custodian </w:t>
      </w: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is responsible for the maintenance and care of the </w:t>
      </w:r>
      <w:proofErr w:type="gramStart"/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Library’s</w:t>
      </w:r>
      <w:proofErr w:type="gramEnd"/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 physical facilities, ensuring a positive experience for customers and staff in all spaces. 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The </w:t>
      </w: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custodian supports the overall mission of the </w:t>
      </w:r>
      <w:proofErr w:type="gramStart"/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Library</w:t>
      </w:r>
      <w:proofErr w:type="gramEnd"/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 by ensuring the Library building is in operating order and meets the highest standards of cleanliness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15D26040" w14:textId="77777777" w:rsidR="00421B6E" w:rsidRPr="00421B6E" w:rsidRDefault="00421B6E" w:rsidP="00421B6E">
      <w:pPr>
        <w:shd w:val="clear" w:color="auto" w:fill="FFFFFF"/>
        <w:spacing w:after="13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Essential Job Duties:</w:t>
      </w:r>
    </w:p>
    <w:p w14:paraId="42C331D8" w14:textId="77777777" w:rsidR="00421B6E" w:rsidRPr="00421B6E" w:rsidRDefault="00421B6E" w:rsidP="00421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Perform custodial tasks throughout the building and grounds by regularly monitoring and maintaining the </w:t>
      </w:r>
      <w:proofErr w:type="gramStart"/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Library’s</w:t>
      </w:r>
      <w:proofErr w:type="gramEnd"/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 building structure, systems, and grounds.</w:t>
      </w:r>
    </w:p>
    <w:p w14:paraId="555C06F5" w14:textId="4D9A0361" w:rsidR="00421B6E" w:rsidRPr="00421B6E" w:rsidRDefault="00421B6E" w:rsidP="00421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Set up, take down, and clean meeting rooms for meetings and </w:t>
      </w:r>
      <w:r w:rsidR="000D19D1">
        <w:rPr>
          <w:rFonts w:ascii="Open Sans" w:eastAsia="Times New Roman" w:hAnsi="Open Sans" w:cs="Open Sans"/>
          <w:color w:val="333333"/>
          <w:sz w:val="21"/>
          <w:szCs w:val="21"/>
        </w:rPr>
        <w:t xml:space="preserve">following </w:t>
      </w: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events.</w:t>
      </w:r>
    </w:p>
    <w:p w14:paraId="4683B687" w14:textId="77777777" w:rsidR="00421B6E" w:rsidRPr="00421B6E" w:rsidRDefault="00421B6E" w:rsidP="00421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Promptly respond to urgent cleaning tasks and ticket requests.</w:t>
      </w:r>
    </w:p>
    <w:p w14:paraId="21C9EF50" w14:textId="1F2FB179" w:rsidR="00421B6E" w:rsidRPr="00421B6E" w:rsidRDefault="00421B6E" w:rsidP="00421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Assist with and/or perform opening and closing </w:t>
      </w:r>
      <w:r w:rsidR="000D19D1">
        <w:rPr>
          <w:rFonts w:ascii="Open Sans" w:eastAsia="Times New Roman" w:hAnsi="Open Sans" w:cs="Open Sans"/>
          <w:color w:val="333333"/>
          <w:sz w:val="21"/>
          <w:szCs w:val="21"/>
        </w:rPr>
        <w:t xml:space="preserve">cleaning </w:t>
      </w: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procedures of the building.</w:t>
      </w:r>
    </w:p>
    <w:p w14:paraId="0FF3405D" w14:textId="77777777" w:rsidR="00421B6E" w:rsidRPr="00421B6E" w:rsidRDefault="00421B6E" w:rsidP="00421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Complete custodial and maintenance projects as assigned.</w:t>
      </w:r>
    </w:p>
    <w:p w14:paraId="60BC66B6" w14:textId="77777777" w:rsidR="00421B6E" w:rsidRPr="00421B6E" w:rsidRDefault="00421B6E" w:rsidP="00421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Perform other duties as assigned.</w:t>
      </w:r>
    </w:p>
    <w:p w14:paraId="36BD3261" w14:textId="77777777" w:rsidR="00421B6E" w:rsidRPr="00421B6E" w:rsidRDefault="00421B6E" w:rsidP="00421B6E">
      <w:pPr>
        <w:shd w:val="clear" w:color="auto" w:fill="FFFFFF"/>
        <w:spacing w:after="13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Qualifications: To be considered for this position, candidates must meet the following qualifications:</w:t>
      </w:r>
    </w:p>
    <w:p w14:paraId="13427A0C" w14:textId="77777777" w:rsidR="00421B6E" w:rsidRPr="00421B6E" w:rsidRDefault="00421B6E" w:rsidP="00421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General understanding of service standards and procedures within a public building.</w:t>
      </w:r>
    </w:p>
    <w:p w14:paraId="7850EAC8" w14:textId="7B55E0E7" w:rsidR="00421B6E" w:rsidRPr="00421B6E" w:rsidRDefault="000D19D1" w:rsidP="00421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General</w:t>
      </w:r>
      <w:r w:rsidR="00421B6E"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 written and verbal communication skills.</w:t>
      </w:r>
    </w:p>
    <w:p w14:paraId="400CB82B" w14:textId="77777777" w:rsidR="00421B6E" w:rsidRPr="00421B6E" w:rsidRDefault="00421B6E" w:rsidP="00421B6E">
      <w:pPr>
        <w:shd w:val="clear" w:color="auto" w:fill="FFFFFF"/>
        <w:spacing w:after="13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Competencies: After a training period, an employee in position will be expected to:</w:t>
      </w:r>
    </w:p>
    <w:p w14:paraId="430230F3" w14:textId="77777777" w:rsidR="00421B6E" w:rsidRPr="00421B6E" w:rsidRDefault="00421B6E" w:rsidP="00421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Execute good judgment, while following procedures, in support of Library policies.</w:t>
      </w:r>
    </w:p>
    <w:p w14:paraId="461CA043" w14:textId="77777777" w:rsidR="00421B6E" w:rsidRPr="00421B6E" w:rsidRDefault="00421B6E" w:rsidP="00421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Have a working knowledge of various Library communications systems.</w:t>
      </w:r>
    </w:p>
    <w:p w14:paraId="64D68167" w14:textId="343B7177" w:rsidR="00421B6E" w:rsidRPr="00421B6E" w:rsidRDefault="00421B6E" w:rsidP="00421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 xml:space="preserve">Maintain a </w:t>
      </w:r>
      <w:r w:rsidR="000D19D1">
        <w:rPr>
          <w:rFonts w:ascii="Open Sans" w:eastAsia="Times New Roman" w:hAnsi="Open Sans" w:cs="Open Sans"/>
          <w:color w:val="333333"/>
          <w:sz w:val="21"/>
          <w:szCs w:val="21"/>
        </w:rPr>
        <w:t xml:space="preserve">clean and </w:t>
      </w: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safe environment for public and staff.</w:t>
      </w:r>
    </w:p>
    <w:p w14:paraId="142F2A75" w14:textId="77777777" w:rsidR="00421B6E" w:rsidRPr="00421B6E" w:rsidRDefault="00421B6E" w:rsidP="00421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Adhere to safety procedures and respond to building emergencies as needed.</w:t>
      </w:r>
    </w:p>
    <w:p w14:paraId="707C7C67" w14:textId="77777777" w:rsidR="00421B6E" w:rsidRPr="00421B6E" w:rsidRDefault="00421B6E" w:rsidP="00421B6E">
      <w:pPr>
        <w:shd w:val="clear" w:color="auto" w:fill="FFFFFF"/>
        <w:spacing w:after="13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Education and/or Other Requirements:</w:t>
      </w:r>
    </w:p>
    <w:p w14:paraId="72BD7A92" w14:textId="77777777" w:rsidR="00421B6E" w:rsidRPr="00421B6E" w:rsidRDefault="00421B6E" w:rsidP="00421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High School Diploma or equivalent.</w:t>
      </w:r>
    </w:p>
    <w:p w14:paraId="6A141651" w14:textId="77777777" w:rsidR="00421B6E" w:rsidRPr="00421B6E" w:rsidRDefault="00421B6E" w:rsidP="00421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Custodial work experience preferred.</w:t>
      </w:r>
    </w:p>
    <w:p w14:paraId="1FA91531" w14:textId="77777777" w:rsidR="00421B6E" w:rsidRPr="00421B6E" w:rsidRDefault="00421B6E" w:rsidP="00421B6E">
      <w:pPr>
        <w:shd w:val="clear" w:color="auto" w:fill="FFFFFF"/>
        <w:spacing w:after="13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Physical Requirements:</w:t>
      </w:r>
    </w:p>
    <w:p w14:paraId="349EC4A1" w14:textId="77777777" w:rsidR="00421B6E" w:rsidRPr="00421B6E" w:rsidRDefault="00421B6E" w:rsidP="00421B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Able to see, stand, walk, sit, bend, stoop, kneel, crouch, talk and hear regularly to successfully perform all duties.</w:t>
      </w:r>
    </w:p>
    <w:p w14:paraId="49EA276F" w14:textId="77777777" w:rsidR="00421B6E" w:rsidRPr="00421B6E" w:rsidRDefault="00421B6E" w:rsidP="00421B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Able to reach, lift and carry heavy containers (up to 75 pounds) during a work shift.</w:t>
      </w:r>
    </w:p>
    <w:p w14:paraId="36F7AA16" w14:textId="77777777" w:rsidR="00421B6E" w:rsidRPr="00421B6E" w:rsidRDefault="00421B6E" w:rsidP="00421B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Able to push and pull up to 150 pounds.</w:t>
      </w:r>
    </w:p>
    <w:p w14:paraId="5644E2E3" w14:textId="77777777" w:rsidR="00421B6E" w:rsidRPr="00421B6E" w:rsidRDefault="00421B6E" w:rsidP="00421B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Able to move furniture, change light bulbs, utilize manual tools, power tools, and custodial equipment, climb ladders and stairs, carry trash and shovel snow in various weather conditions.</w:t>
      </w:r>
    </w:p>
    <w:p w14:paraId="2BC0F096" w14:textId="77777777" w:rsidR="00421B6E" w:rsidRPr="00421B6E" w:rsidRDefault="00421B6E" w:rsidP="00421B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lastRenderedPageBreak/>
        <w:t>Able to tolerate exposure to nontoxic fumes, airborne particles, outdoor allergens and cleaning chemicals.</w:t>
      </w:r>
    </w:p>
    <w:p w14:paraId="6F84C03C" w14:textId="77777777" w:rsidR="00421B6E" w:rsidRPr="00421B6E" w:rsidRDefault="00421B6E" w:rsidP="00421B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421B6E">
        <w:rPr>
          <w:rFonts w:ascii="Open Sans" w:eastAsia="Times New Roman" w:hAnsi="Open Sans" w:cs="Open Sans"/>
          <w:color w:val="333333"/>
          <w:sz w:val="21"/>
          <w:szCs w:val="21"/>
        </w:rPr>
        <w:t>Able to read, write, and communicate in English.</w:t>
      </w:r>
    </w:p>
    <w:p w14:paraId="0EB1AF2A" w14:textId="77777777" w:rsidR="00421B6E" w:rsidRDefault="00421B6E"/>
    <w:sectPr w:rsidR="0042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ABE"/>
    <w:multiLevelType w:val="multilevel"/>
    <w:tmpl w:val="846A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43799"/>
    <w:multiLevelType w:val="multilevel"/>
    <w:tmpl w:val="58C6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763C8"/>
    <w:multiLevelType w:val="multilevel"/>
    <w:tmpl w:val="7E8E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E4D2A"/>
    <w:multiLevelType w:val="multilevel"/>
    <w:tmpl w:val="F41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04F77"/>
    <w:multiLevelType w:val="multilevel"/>
    <w:tmpl w:val="9C5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040353">
    <w:abstractNumId w:val="2"/>
  </w:num>
  <w:num w:numId="2" w16cid:durableId="1918706011">
    <w:abstractNumId w:val="0"/>
  </w:num>
  <w:num w:numId="3" w16cid:durableId="1250770902">
    <w:abstractNumId w:val="3"/>
  </w:num>
  <w:num w:numId="4" w16cid:durableId="1065033767">
    <w:abstractNumId w:val="1"/>
  </w:num>
  <w:num w:numId="5" w16cid:durableId="1029450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6E"/>
    <w:rsid w:val="000434FE"/>
    <w:rsid w:val="000D19D1"/>
    <w:rsid w:val="00244CDE"/>
    <w:rsid w:val="00351055"/>
    <w:rsid w:val="00421B6E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7721"/>
  <w15:chartTrackingRefBased/>
  <w15:docId w15:val="{E4A22FBA-E1B0-D84B-92E8-705ECEE9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B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21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Talladega City</dc:creator>
  <cp:keywords/>
  <dc:description/>
  <cp:lastModifiedBy>Talladega City</cp:lastModifiedBy>
  <cp:revision>2</cp:revision>
  <dcterms:created xsi:type="dcterms:W3CDTF">2022-07-06T19:54:00Z</dcterms:created>
  <dcterms:modified xsi:type="dcterms:W3CDTF">2022-07-06T19:54:00Z</dcterms:modified>
</cp:coreProperties>
</file>